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4E1B" w14:textId="502006FA" w:rsidR="000A201A" w:rsidRPr="006C4D01" w:rsidRDefault="000A201A" w:rsidP="006A7913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Menu Cafeteriet Anholtfærgen</w:t>
      </w:r>
    </w:p>
    <w:p w14:paraId="70DB550C" w14:textId="77777777" w:rsidR="000A201A" w:rsidRDefault="000A201A" w:rsidP="006A7913">
      <w:pPr>
        <w:jc w:val="center"/>
        <w:rPr>
          <w:rFonts w:ascii="Lucida Sans Typewriter" w:hAnsi="Lucida Sans Typewriter"/>
          <w:b/>
          <w:bCs/>
          <w:sz w:val="44"/>
          <w:szCs w:val="44"/>
        </w:rPr>
      </w:pP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Morgenafgange</w:t>
      </w:r>
    </w:p>
    <w:p w14:paraId="13182939" w14:textId="77777777" w:rsidR="000A201A" w:rsidRPr="00D6191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D6191D">
        <w:rPr>
          <w:rFonts w:ascii="Lucida Sans Typewriter" w:hAnsi="Lucida Sans Typewriter"/>
          <w:b/>
          <w:bCs/>
          <w:sz w:val="32"/>
          <w:szCs w:val="32"/>
        </w:rPr>
        <w:t>Morgenbuffet</w:t>
      </w:r>
    </w:p>
    <w:p w14:paraId="20F22A74" w14:textId="77777777" w:rsidR="000A201A" w:rsidRPr="00D6191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 xml:space="preserve">Croissant pr. stk. </w:t>
      </w:r>
      <w:r w:rsidRPr="00D6191D">
        <w:rPr>
          <w:rFonts w:ascii="Lucida Sans Typewriter" w:hAnsi="Lucida Sans Typewriter"/>
          <w:b/>
          <w:bCs/>
          <w:sz w:val="32"/>
          <w:szCs w:val="32"/>
        </w:rPr>
        <w:t>kr. 25,-</w:t>
      </w:r>
    </w:p>
    <w:p w14:paraId="05536735" w14:textId="77B8950F" w:rsidR="000A201A" w:rsidRPr="00D6191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 xml:space="preserve">Hjemmebagt bolle pr. stk. </w:t>
      </w:r>
      <w:r w:rsidRPr="00D6191D">
        <w:rPr>
          <w:rFonts w:ascii="Lucida Sans Typewriter" w:hAnsi="Lucida Sans Typewriter"/>
          <w:b/>
          <w:bCs/>
          <w:sz w:val="32"/>
          <w:szCs w:val="32"/>
        </w:rPr>
        <w:t>kr. 15,-</w:t>
      </w:r>
    </w:p>
    <w:p w14:paraId="6BAAFF2B" w14:textId="77777777" w:rsidR="000A201A" w:rsidRPr="00D6191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 xml:space="preserve">Glutenfrit brød pr. stk. </w:t>
      </w:r>
      <w:r w:rsidRPr="00D6191D">
        <w:rPr>
          <w:rFonts w:ascii="Lucida Sans Typewriter" w:hAnsi="Lucida Sans Typewriter"/>
          <w:b/>
          <w:bCs/>
          <w:sz w:val="32"/>
          <w:szCs w:val="32"/>
        </w:rPr>
        <w:t>kr. 25,-</w:t>
      </w:r>
    </w:p>
    <w:p w14:paraId="5275414F" w14:textId="7F3B6465" w:rsidR="002870A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 xml:space="preserve">Smør – marmelade – ost – pålæg – </w:t>
      </w:r>
      <w:r w:rsidR="00D6191D">
        <w:rPr>
          <w:rFonts w:ascii="Lucida Sans Typewriter" w:hAnsi="Lucida Sans Typewriter"/>
          <w:sz w:val="32"/>
          <w:szCs w:val="32"/>
        </w:rPr>
        <w:t>N</w:t>
      </w:r>
      <w:r w:rsidR="002870AD">
        <w:rPr>
          <w:rFonts w:ascii="Lucida Sans Typewriter" w:hAnsi="Lucida Sans Typewriter"/>
          <w:sz w:val="32"/>
          <w:szCs w:val="32"/>
        </w:rPr>
        <w:t>utella</w:t>
      </w:r>
      <w:r w:rsidR="00D6191D">
        <w:rPr>
          <w:rFonts w:ascii="Lucida Sans Typewriter" w:hAnsi="Lucida Sans Typewriter"/>
          <w:sz w:val="32"/>
          <w:szCs w:val="32"/>
        </w:rPr>
        <w:t xml:space="preserve"> – honning</w:t>
      </w:r>
    </w:p>
    <w:p w14:paraId="1A0C0730" w14:textId="4B1A7E8A" w:rsidR="000A201A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 xml:space="preserve">pr. stk. </w:t>
      </w:r>
      <w:r w:rsidRPr="00D6191D">
        <w:rPr>
          <w:rFonts w:ascii="Lucida Sans Typewriter" w:hAnsi="Lucida Sans Typewriter"/>
          <w:b/>
          <w:bCs/>
          <w:sz w:val="32"/>
          <w:szCs w:val="32"/>
        </w:rPr>
        <w:t>kr. 10,-</w:t>
      </w:r>
    </w:p>
    <w:p w14:paraId="6BCAB2DA" w14:textId="77777777" w:rsidR="002870AD" w:rsidRPr="002870AD" w:rsidRDefault="002870AD" w:rsidP="006A7913">
      <w:pPr>
        <w:jc w:val="center"/>
        <w:rPr>
          <w:rFonts w:ascii="Lucida Sans Typewriter" w:hAnsi="Lucida Sans Typewriter"/>
          <w:sz w:val="32"/>
          <w:szCs w:val="32"/>
        </w:rPr>
      </w:pPr>
    </w:p>
    <w:p w14:paraId="7711454F" w14:textId="77777777" w:rsidR="000A201A" w:rsidRPr="00D6191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D6191D">
        <w:rPr>
          <w:rFonts w:ascii="Lucida Sans Typewriter" w:hAnsi="Lucida Sans Typewriter"/>
          <w:b/>
          <w:bCs/>
          <w:sz w:val="32"/>
          <w:szCs w:val="32"/>
        </w:rPr>
        <w:t>Morgentallerken</w:t>
      </w:r>
    </w:p>
    <w:p w14:paraId="6C9CE0B5" w14:textId="248771F3" w:rsidR="000A201A" w:rsidRPr="00D6191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>1 stk. hjemmebagt bolle, 2 skiver rugbrød, 2 skiver rullepølse, 2 skiver ost, marmelade og smør.</w:t>
      </w:r>
    </w:p>
    <w:p w14:paraId="59656714" w14:textId="77777777" w:rsidR="000A201A" w:rsidRPr="00D6191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>Inkl. 1 kop kaffe/the</w:t>
      </w:r>
    </w:p>
    <w:p w14:paraId="223056B0" w14:textId="7B2B4978" w:rsidR="000A201A" w:rsidRPr="00D6191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D6191D">
        <w:rPr>
          <w:rFonts w:ascii="Lucida Sans Typewriter" w:hAnsi="Lucida Sans Typewriter"/>
          <w:b/>
          <w:bCs/>
          <w:sz w:val="32"/>
          <w:szCs w:val="32"/>
        </w:rPr>
        <w:t>Pris kr. 105,-</w:t>
      </w:r>
    </w:p>
    <w:p w14:paraId="337A7169" w14:textId="77777777" w:rsidR="000A201A" w:rsidRPr="00D6191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7B5D89F4" w14:textId="46AE8AC3" w:rsidR="000A201A" w:rsidRPr="00D6191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b/>
          <w:bCs/>
          <w:sz w:val="32"/>
          <w:szCs w:val="32"/>
        </w:rPr>
        <w:t xml:space="preserve">Scrambled eggs </w:t>
      </w:r>
      <w:r w:rsidRPr="00D6191D">
        <w:rPr>
          <w:rFonts w:ascii="Lucida Sans Typewriter" w:hAnsi="Lucida Sans Typewriter"/>
          <w:sz w:val="32"/>
          <w:szCs w:val="32"/>
        </w:rPr>
        <w:t>med bacon, pølser, ketchup og 2 skiver rugbrød</w:t>
      </w:r>
    </w:p>
    <w:p w14:paraId="4E825A6A" w14:textId="77777777" w:rsidR="000A201A" w:rsidRPr="00D6191D" w:rsidRDefault="000A201A" w:rsidP="006A7913">
      <w:pPr>
        <w:jc w:val="center"/>
        <w:rPr>
          <w:rFonts w:ascii="Lucida Sans Typewriter" w:hAnsi="Lucida Sans Typewriter"/>
          <w:sz w:val="32"/>
          <w:szCs w:val="32"/>
        </w:rPr>
      </w:pPr>
      <w:r w:rsidRPr="00D6191D">
        <w:rPr>
          <w:rFonts w:ascii="Lucida Sans Typewriter" w:hAnsi="Lucida Sans Typewriter"/>
          <w:sz w:val="32"/>
          <w:szCs w:val="32"/>
        </w:rPr>
        <w:t>Inkl. 1 kop kaffe/the</w:t>
      </w:r>
    </w:p>
    <w:p w14:paraId="4FB25C6A" w14:textId="310E3295" w:rsidR="002870A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  <w:r w:rsidRPr="00D6191D">
        <w:rPr>
          <w:rFonts w:ascii="Lucida Sans Typewriter" w:hAnsi="Lucida Sans Typewriter"/>
          <w:b/>
          <w:bCs/>
          <w:sz w:val="32"/>
          <w:szCs w:val="32"/>
        </w:rPr>
        <w:t>Pris kr. 99,-</w:t>
      </w:r>
    </w:p>
    <w:p w14:paraId="79D36940" w14:textId="08B74C82" w:rsidR="000A201A" w:rsidRPr="00D6191D" w:rsidRDefault="000A201A" w:rsidP="006A7913">
      <w:pPr>
        <w:jc w:val="center"/>
        <w:rPr>
          <w:rFonts w:ascii="Lucida Sans Typewriter" w:hAnsi="Lucida Sans Typewriter"/>
          <w:b/>
          <w:bCs/>
          <w:sz w:val="32"/>
          <w:szCs w:val="32"/>
        </w:rPr>
      </w:pPr>
    </w:p>
    <w:p w14:paraId="5C00C556" w14:textId="1EECBE8C" w:rsidR="000A201A" w:rsidRPr="002870AD" w:rsidRDefault="000A201A" w:rsidP="006A7913">
      <w:pPr>
        <w:jc w:val="center"/>
        <w:rPr>
          <w:rFonts w:ascii="Lucida Sans Typewriter" w:hAnsi="Lucida Sans Typewriter"/>
          <w:b/>
          <w:bCs/>
          <w:sz w:val="24"/>
          <w:szCs w:val="24"/>
        </w:rPr>
      </w:pPr>
      <w:r w:rsidRPr="002870AD">
        <w:rPr>
          <w:rFonts w:ascii="Lucida Sans Typewriter" w:hAnsi="Lucida Sans Typewriter"/>
          <w:b/>
          <w:bCs/>
          <w:sz w:val="24"/>
          <w:szCs w:val="24"/>
        </w:rPr>
        <w:t>Husk at forudbestil</w:t>
      </w:r>
      <w:r w:rsidR="002870AD">
        <w:rPr>
          <w:rFonts w:ascii="Lucida Sans Typewriter" w:hAnsi="Lucida Sans Typewriter"/>
          <w:b/>
          <w:bCs/>
          <w:sz w:val="24"/>
          <w:szCs w:val="24"/>
        </w:rPr>
        <w:t>le</w:t>
      </w:r>
      <w:r w:rsidRPr="002870AD">
        <w:rPr>
          <w:rFonts w:ascii="Lucida Sans Typewriter" w:hAnsi="Lucida Sans Typewriter"/>
          <w:b/>
          <w:bCs/>
          <w:sz w:val="24"/>
          <w:szCs w:val="24"/>
        </w:rPr>
        <w:t xml:space="preserve"> jeres/din morgenmadstallerken og spring køen over</w:t>
      </w:r>
    </w:p>
    <w:p w14:paraId="249F5D4B" w14:textId="77777777" w:rsidR="000A201A" w:rsidRPr="002870AD" w:rsidRDefault="000A201A" w:rsidP="006A7913">
      <w:pPr>
        <w:jc w:val="center"/>
        <w:rPr>
          <w:rFonts w:ascii="Lucida Sans Typewriter" w:hAnsi="Lucida Sans Typewriter"/>
          <w:b/>
          <w:bCs/>
          <w:sz w:val="24"/>
          <w:szCs w:val="24"/>
        </w:rPr>
      </w:pPr>
      <w:r w:rsidRPr="002870AD">
        <w:rPr>
          <w:rFonts w:ascii="Lucida Sans Typewriter" w:hAnsi="Lucida Sans Typewriter"/>
          <w:b/>
          <w:bCs/>
          <w:sz w:val="24"/>
          <w:szCs w:val="24"/>
        </w:rPr>
        <w:t>og få tallerkenen stillet klar på bordet i cafeteriet.</w:t>
      </w:r>
    </w:p>
    <w:p w14:paraId="500F542B" w14:textId="7AFECA8D" w:rsidR="000A201A" w:rsidRPr="002870AD" w:rsidRDefault="000A201A" w:rsidP="006A7913">
      <w:pPr>
        <w:jc w:val="center"/>
        <w:rPr>
          <w:rFonts w:ascii="Lucida Sans Typewriter" w:hAnsi="Lucida Sans Typewriter"/>
          <w:b/>
          <w:bCs/>
          <w:sz w:val="24"/>
          <w:szCs w:val="24"/>
        </w:rPr>
      </w:pPr>
      <w:r w:rsidRPr="002870AD">
        <w:rPr>
          <w:rFonts w:ascii="Lucida Sans Typewriter" w:hAnsi="Lucida Sans Typewriter"/>
          <w:b/>
          <w:bCs/>
          <w:sz w:val="24"/>
          <w:szCs w:val="24"/>
        </w:rPr>
        <w:t>Bestil direkte ved personalet i cafeteriet inden I går fra borde på overfarten til Anholt eller på mail:</w:t>
      </w:r>
    </w:p>
    <w:p w14:paraId="771CC32B" w14:textId="1BAD6D53" w:rsidR="000A201A" w:rsidRPr="002870AD" w:rsidRDefault="000A201A" w:rsidP="006A7913">
      <w:pPr>
        <w:jc w:val="center"/>
        <w:rPr>
          <w:rFonts w:ascii="Lucida Sans Typewriter" w:hAnsi="Lucida Sans Typewriter"/>
          <w:b/>
          <w:bCs/>
          <w:color w:val="4472C4" w:themeColor="accent1"/>
          <w:sz w:val="24"/>
          <w:szCs w:val="24"/>
        </w:rPr>
      </w:pPr>
      <w:hyperlink r:id="rId4" w:history="1">
        <w:r w:rsidRPr="002870AD">
          <w:rPr>
            <w:rStyle w:val="Hyperlink"/>
            <w:rFonts w:ascii="Lucida Sans Typewriter" w:hAnsi="Lucida Sans Typewriter"/>
            <w:b/>
            <w:bCs/>
            <w:sz w:val="24"/>
            <w:szCs w:val="24"/>
          </w:rPr>
          <w:t>Cafeteriet@anholtfergen.dk</w:t>
        </w:r>
      </w:hyperlink>
    </w:p>
    <w:p w14:paraId="1535D765" w14:textId="77777777" w:rsidR="000A201A" w:rsidRPr="006757A2" w:rsidRDefault="000A201A" w:rsidP="006A7913">
      <w:pPr>
        <w:jc w:val="center"/>
        <w:rPr>
          <w:rFonts w:ascii="Lucida Sans Typewriter" w:hAnsi="Lucida Sans Typewriter"/>
          <w:b/>
          <w:bCs/>
          <w:sz w:val="28"/>
          <w:szCs w:val="28"/>
        </w:rPr>
      </w:pPr>
    </w:p>
    <w:p w14:paraId="4D95034D" w14:textId="77777777" w:rsidR="000A201A" w:rsidRDefault="000A201A" w:rsidP="006A7913">
      <w:pPr>
        <w:jc w:val="center"/>
        <w:rPr>
          <w:rFonts w:ascii="Lucida Sans Typewriter" w:hAnsi="Lucida Sans Typewriter"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noProof/>
          <w:sz w:val="24"/>
          <w:szCs w:val="24"/>
        </w:rPr>
        <w:drawing>
          <wp:inline distT="0" distB="0" distL="0" distR="0" wp14:anchorId="68AC70FE" wp14:editId="3A77C02D">
            <wp:extent cx="2390775" cy="495300"/>
            <wp:effectExtent l="0" t="0" r="9525" b="0"/>
            <wp:docPr id="67572752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201A" w:rsidSect="00B2222C">
      <w:pgSz w:w="11906" w:h="16838"/>
      <w:pgMar w:top="720" w:right="720" w:bottom="720" w:left="72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1A"/>
    <w:rsid w:val="000A201A"/>
    <w:rsid w:val="00153729"/>
    <w:rsid w:val="00157D57"/>
    <w:rsid w:val="00172065"/>
    <w:rsid w:val="00192324"/>
    <w:rsid w:val="002870AD"/>
    <w:rsid w:val="00313E6A"/>
    <w:rsid w:val="00361E96"/>
    <w:rsid w:val="003B7BCC"/>
    <w:rsid w:val="00494ED6"/>
    <w:rsid w:val="005159DA"/>
    <w:rsid w:val="005D0D91"/>
    <w:rsid w:val="006757A2"/>
    <w:rsid w:val="006A7913"/>
    <w:rsid w:val="00801EA9"/>
    <w:rsid w:val="00804FCD"/>
    <w:rsid w:val="009356DF"/>
    <w:rsid w:val="00970A94"/>
    <w:rsid w:val="00B2222C"/>
    <w:rsid w:val="00D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0F1F"/>
  <w15:chartTrackingRefBased/>
  <w15:docId w15:val="{5EDCE887-E23F-4892-B695-5F549A48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1A"/>
  </w:style>
  <w:style w:type="paragraph" w:styleId="Overskrift1">
    <w:name w:val="heading 1"/>
    <w:basedOn w:val="Normal"/>
    <w:next w:val="Normal"/>
    <w:link w:val="Overskrift1Tegn"/>
    <w:uiPriority w:val="9"/>
    <w:qFormat/>
    <w:rsid w:val="000A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20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20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2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2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2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2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A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A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A20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A201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A201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A201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201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A201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A2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A2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A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A2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A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A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A201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A201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A201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A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A201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A201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A2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afeteriet@anholtferge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Eriksen</dc:creator>
  <cp:keywords/>
  <dc:description/>
  <cp:lastModifiedBy>Grenaa</cp:lastModifiedBy>
  <cp:revision>4</cp:revision>
  <cp:lastPrinted>2025-03-14T10:11:00Z</cp:lastPrinted>
  <dcterms:created xsi:type="dcterms:W3CDTF">2025-04-03T07:58:00Z</dcterms:created>
  <dcterms:modified xsi:type="dcterms:W3CDTF">2025-04-03T08:06:00Z</dcterms:modified>
</cp:coreProperties>
</file>